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617E" w14:textId="1802CAC1" w:rsidR="00E91CCE" w:rsidRDefault="00E91CCE" w:rsidP="0313B2EE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EC5CCB2" w:rsidRPr="0313B2EE">
        <w:rPr>
          <w:b/>
          <w:bCs/>
        </w:rPr>
        <w:t xml:space="preserve">CTK Aquinas: </w:t>
      </w:r>
      <w:r w:rsidR="61DE7F90" w:rsidRPr="0313B2EE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E91CCE" w14:paraId="1B01607A" w14:textId="77777777" w:rsidTr="00274D23">
        <w:trPr>
          <w:trHeight w:val="416"/>
        </w:trPr>
        <w:tc>
          <w:tcPr>
            <w:tcW w:w="4531" w:type="dxa"/>
            <w:shd w:val="clear" w:color="auto" w:fill="392671"/>
          </w:tcPr>
          <w:p w14:paraId="27B6226E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485" w:type="dxa"/>
            <w:shd w:val="clear" w:color="auto" w:fill="392671"/>
          </w:tcPr>
          <w:p w14:paraId="14084DAF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14:paraId="698C8892" w14:textId="77777777" w:rsidTr="00274D23">
        <w:trPr>
          <w:trHeight w:val="674"/>
        </w:trPr>
        <w:tc>
          <w:tcPr>
            <w:tcW w:w="4531" w:type="dxa"/>
          </w:tcPr>
          <w:p w14:paraId="672A6659" w14:textId="77777777" w:rsidR="0096043C" w:rsidRDefault="0096043C" w:rsidP="00887780">
            <w:pPr>
              <w:rPr>
                <w:b/>
              </w:rPr>
            </w:pPr>
          </w:p>
          <w:p w14:paraId="68FD15C1" w14:textId="77777777" w:rsidR="00887780" w:rsidRDefault="00D80243" w:rsidP="5BFE0B62">
            <w:pPr>
              <w:jc w:val="center"/>
              <w:rPr>
                <w:b/>
                <w:bCs/>
              </w:rPr>
            </w:pPr>
            <w:r w:rsidRPr="5BFE0B62">
              <w:rPr>
                <w:b/>
                <w:bCs/>
              </w:rPr>
              <w:t>Geography</w:t>
            </w:r>
          </w:p>
          <w:p w14:paraId="4E4928C1" w14:textId="2D2ECF5F" w:rsidR="5BFE0B62" w:rsidRDefault="5BFE0B62" w:rsidP="5BFE0B62">
            <w:pPr>
              <w:jc w:val="center"/>
              <w:rPr>
                <w:b/>
                <w:bCs/>
              </w:rPr>
            </w:pPr>
          </w:p>
          <w:p w14:paraId="5A589810" w14:textId="35CB4F0D" w:rsidR="0632EA00" w:rsidRDefault="0632EA00" w:rsidP="5BFE0B62">
            <w:r>
              <w:t xml:space="preserve">Topic 1 </w:t>
            </w:r>
            <w:r w:rsidR="62E5A5C5">
              <w:t xml:space="preserve">- </w:t>
            </w:r>
            <w:r>
              <w:t>Globalisation</w:t>
            </w:r>
          </w:p>
          <w:p w14:paraId="1B3104CB" w14:textId="432A6155" w:rsidR="0096043C" w:rsidRDefault="0632EA00" w:rsidP="5BFE0B62">
            <w:r>
              <w:t xml:space="preserve">Topic 2 </w:t>
            </w:r>
            <w:r w:rsidR="1117F178">
              <w:t>-</w:t>
            </w:r>
            <w:r>
              <w:t xml:space="preserve"> Coastal Landscapes and Change</w:t>
            </w:r>
          </w:p>
          <w:p w14:paraId="02F6F54D" w14:textId="3867771A" w:rsidR="0096043C" w:rsidRDefault="0632EA00" w:rsidP="5BFE0B62">
            <w:r>
              <w:t>Topic 3</w:t>
            </w:r>
            <w:r w:rsidR="6C76774F">
              <w:t xml:space="preserve"> – Diverse Places</w:t>
            </w:r>
          </w:p>
          <w:p w14:paraId="569A2CEA" w14:textId="1177FB57" w:rsidR="0096043C" w:rsidRDefault="0632EA00" w:rsidP="5BFE0B62">
            <w:r>
              <w:t xml:space="preserve">Topic 4 </w:t>
            </w:r>
            <w:r w:rsidR="76A67367">
              <w:t>-</w:t>
            </w:r>
            <w:r>
              <w:t>Tectonic Processes and Hazards</w:t>
            </w:r>
          </w:p>
          <w:p w14:paraId="4C3862A7" w14:textId="52233009" w:rsidR="0096043C" w:rsidRDefault="0632EA00" w:rsidP="5BFE0B62">
            <w:r>
              <w:t>Topic 5</w:t>
            </w:r>
            <w:r w:rsidR="3A1039DA">
              <w:t xml:space="preserve"> </w:t>
            </w:r>
            <w:r w:rsidR="4B10DDBA">
              <w:t>-</w:t>
            </w:r>
            <w:r w:rsidR="58938F00">
              <w:t xml:space="preserve">The </w:t>
            </w:r>
            <w:r w:rsidR="3A1039DA">
              <w:t>Water Cycle and Water Insecurit</w:t>
            </w:r>
            <w:r w:rsidR="0D5A09A5">
              <w:t>ies</w:t>
            </w:r>
          </w:p>
          <w:p w14:paraId="7555AD2E" w14:textId="1A3E56AF" w:rsidR="0096043C" w:rsidRDefault="0632EA00" w:rsidP="5BFE0B62">
            <w:r>
              <w:t>Topic 6</w:t>
            </w:r>
            <w:r w:rsidR="14264D51">
              <w:t xml:space="preserve"> - The Carbon Cycle and Energy Security</w:t>
            </w:r>
          </w:p>
          <w:p w14:paraId="4BC15E80" w14:textId="7C483EE1" w:rsidR="0096043C" w:rsidRDefault="3FC8FD86" w:rsidP="5BFE0B62">
            <w:r>
              <w:t xml:space="preserve">Topic 7 </w:t>
            </w:r>
            <w:r w:rsidR="73B6C835">
              <w:t xml:space="preserve">- </w:t>
            </w:r>
            <w:r>
              <w:t>Superpowers</w:t>
            </w:r>
          </w:p>
          <w:p w14:paraId="6142CC37" w14:textId="101094F5" w:rsidR="0096043C" w:rsidRDefault="3FC8FD86" w:rsidP="5BFE0B62">
            <w:r>
              <w:t>Topic 8</w:t>
            </w:r>
            <w:r w:rsidR="067B747F">
              <w:t xml:space="preserve"> – Health, Human Rights and Intervention</w:t>
            </w:r>
          </w:p>
          <w:p w14:paraId="5DAB6C7B" w14:textId="5DD58492" w:rsidR="0096043C" w:rsidRDefault="0096043C" w:rsidP="16074C3B">
            <w:pPr>
              <w:jc w:val="center"/>
              <w:rPr>
                <w:b/>
                <w:bCs/>
              </w:rPr>
            </w:pPr>
          </w:p>
        </w:tc>
        <w:tc>
          <w:tcPr>
            <w:tcW w:w="4485" w:type="dxa"/>
          </w:tcPr>
          <w:p w14:paraId="02EB378F" w14:textId="77777777" w:rsidR="0096043C" w:rsidRDefault="0096043C" w:rsidP="0096043C">
            <w:pPr>
              <w:jc w:val="center"/>
              <w:rPr>
                <w:b/>
              </w:rPr>
            </w:pPr>
          </w:p>
          <w:p w14:paraId="240AF7E5" w14:textId="6FFDC5DE" w:rsidR="0096043C" w:rsidRDefault="00402D2A" w:rsidP="5BFE0B62">
            <w:pPr>
              <w:jc w:val="center"/>
              <w:rPr>
                <w:b/>
                <w:bCs/>
              </w:rPr>
            </w:pPr>
            <w:r w:rsidRPr="5BFE0B62">
              <w:rPr>
                <w:b/>
                <w:bCs/>
              </w:rPr>
              <w:t>A Level</w:t>
            </w:r>
          </w:p>
          <w:p w14:paraId="1734F949" w14:textId="33BF9538" w:rsidR="76B14E1D" w:rsidRDefault="76B14E1D" w:rsidP="76B14E1D">
            <w:pPr>
              <w:jc w:val="center"/>
              <w:rPr>
                <w:b/>
                <w:bCs/>
                <w:u w:val="single"/>
              </w:rPr>
            </w:pPr>
          </w:p>
          <w:p w14:paraId="6F2F52D2" w14:textId="62FBBEC7" w:rsidR="0096043C" w:rsidRDefault="2A6E9F9E" w:rsidP="5BFE0B62">
            <w:r>
              <w:t>Exam Board: Pearson Edexcel</w:t>
            </w:r>
          </w:p>
          <w:p w14:paraId="61EC4090" w14:textId="6E1530C9" w:rsidR="0096043C" w:rsidRDefault="10C60B16" w:rsidP="5BFE0B62">
            <w:r>
              <w:t>4 Components:</w:t>
            </w:r>
          </w:p>
          <w:p w14:paraId="1D885D56" w14:textId="08E731D0" w:rsidR="0096043C" w:rsidRDefault="10C60B16" w:rsidP="5BFE0B6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Paper 1 Physical Geography (30%)</w:t>
            </w:r>
          </w:p>
          <w:p w14:paraId="62E13714" w14:textId="4EF1B42E" w:rsidR="0096043C" w:rsidRDefault="10C60B16" w:rsidP="5BFE0B62">
            <w:pPr>
              <w:pStyle w:val="ListParagraph"/>
              <w:numPr>
                <w:ilvl w:val="0"/>
                <w:numId w:val="2"/>
              </w:numPr>
            </w:pPr>
            <w:r>
              <w:t>Paper 2 Human Geography (30 %)</w:t>
            </w:r>
          </w:p>
          <w:p w14:paraId="3336A9E4" w14:textId="6590B812" w:rsidR="0096043C" w:rsidRDefault="10C60B16" w:rsidP="6224FBA3">
            <w:pPr>
              <w:pStyle w:val="ListParagraph"/>
              <w:numPr>
                <w:ilvl w:val="0"/>
                <w:numId w:val="2"/>
              </w:numPr>
            </w:pPr>
            <w:r>
              <w:t xml:space="preserve">Paper 3 Geographical </w:t>
            </w:r>
            <w:r w:rsidR="6ADA7162">
              <w:t>Skills</w:t>
            </w:r>
            <w:r>
              <w:t xml:space="preserve"> (20%)</w:t>
            </w:r>
          </w:p>
          <w:p w14:paraId="5EE534E8" w14:textId="24AC4B82" w:rsidR="0096043C" w:rsidRDefault="10C60B16" w:rsidP="5BFE0B62">
            <w:pPr>
              <w:pStyle w:val="ListParagraph"/>
              <w:numPr>
                <w:ilvl w:val="0"/>
                <w:numId w:val="2"/>
              </w:numPr>
            </w:pPr>
            <w:r>
              <w:t>Independent Coursework (20%)</w:t>
            </w:r>
          </w:p>
          <w:p w14:paraId="01259BD1" w14:textId="43762605" w:rsidR="0096043C" w:rsidRDefault="0096043C" w:rsidP="16074C3B">
            <w:pPr>
              <w:jc w:val="center"/>
              <w:rPr>
                <w:b/>
                <w:bCs/>
              </w:rPr>
            </w:pPr>
          </w:p>
        </w:tc>
      </w:tr>
      <w:tr w:rsidR="00E91CCE" w14:paraId="461E1059" w14:textId="77777777" w:rsidTr="00274D23">
        <w:trPr>
          <w:trHeight w:val="446"/>
        </w:trPr>
        <w:tc>
          <w:tcPr>
            <w:tcW w:w="4531" w:type="dxa"/>
            <w:shd w:val="clear" w:color="auto" w:fill="392671"/>
          </w:tcPr>
          <w:p w14:paraId="3E9E2AFC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485" w:type="dxa"/>
            <w:shd w:val="clear" w:color="auto" w:fill="392671"/>
          </w:tcPr>
          <w:p w14:paraId="3149E38E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207CCF61" w14:textId="77777777" w:rsidTr="00274D23">
        <w:trPr>
          <w:trHeight w:val="2359"/>
        </w:trPr>
        <w:tc>
          <w:tcPr>
            <w:tcW w:w="4531" w:type="dxa"/>
          </w:tcPr>
          <w:p w14:paraId="0A6959E7" w14:textId="39C239B3" w:rsidR="0096043C" w:rsidRDefault="6AE713F8" w:rsidP="76B14E1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Globalization: A Very Short </w:t>
            </w:r>
            <w:r w:rsidR="23307BA2">
              <w:t>Introduction -</w:t>
            </w:r>
            <w:r w:rsidR="0C0B0852">
              <w:t xml:space="preserve"> </w:t>
            </w:r>
            <w:r>
              <w:t>Manfred Steger (2013)</w:t>
            </w:r>
          </w:p>
          <w:p w14:paraId="7CA823F8" w14:textId="28168D86" w:rsidR="3CF8FA6A" w:rsidRDefault="3CF8FA6A" w:rsidP="6224FBA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The Power of Geography, Tim Marshall (2021)</w:t>
            </w:r>
          </w:p>
          <w:p w14:paraId="0ADAA464" w14:textId="3BDF59FB" w:rsidR="56DE6D3E" w:rsidRDefault="56DE6D3E" w:rsidP="6224FBA3">
            <w:pPr>
              <w:pStyle w:val="ListParagraph"/>
              <w:numPr>
                <w:ilvl w:val="0"/>
                <w:numId w:val="5"/>
              </w:numPr>
            </w:pPr>
            <w:r>
              <w:t xml:space="preserve">Disaster by Choice, by </w:t>
            </w:r>
            <w:proofErr w:type="spellStart"/>
            <w:r>
              <w:t>Ilan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Kelman</w:t>
            </w:r>
            <w:proofErr w:type="spellEnd"/>
            <w:r>
              <w:t xml:space="preserve">  (</w:t>
            </w:r>
            <w:proofErr w:type="gramEnd"/>
            <w:r>
              <w:t>2020)</w:t>
            </w:r>
          </w:p>
          <w:p w14:paraId="100C5B58" w14:textId="2E223609" w:rsidR="0096043C" w:rsidRDefault="4A19D18F" w:rsidP="76B14E1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The Making of the British Landscape</w:t>
            </w:r>
            <w:r w:rsidR="6BB251CD">
              <w:t xml:space="preserve"> -</w:t>
            </w:r>
            <w:r w:rsidR="3EBD85F1">
              <w:t xml:space="preserve"> Nicholas Crane (2016)</w:t>
            </w:r>
          </w:p>
          <w:p w14:paraId="617036F9" w14:textId="3366680C" w:rsidR="54635D5D" w:rsidRDefault="54635D5D" w:rsidP="76B14E1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Geopolitics: A Very Short Introduction</w:t>
            </w:r>
            <w:r w:rsidR="17025CCF">
              <w:t xml:space="preserve"> - </w:t>
            </w:r>
            <w:r>
              <w:t xml:space="preserve">Klaus </w:t>
            </w:r>
            <w:proofErr w:type="spellStart"/>
            <w:r>
              <w:t>Dodds</w:t>
            </w:r>
            <w:proofErr w:type="spellEnd"/>
            <w:r>
              <w:t xml:space="preserve"> (2014)</w:t>
            </w:r>
          </w:p>
          <w:p w14:paraId="6A05A809" w14:textId="77777777" w:rsidR="0096043C" w:rsidRDefault="0096043C" w:rsidP="0096043C">
            <w:pPr>
              <w:rPr>
                <w:b/>
              </w:rPr>
            </w:pPr>
          </w:p>
          <w:p w14:paraId="5A39BBE3" w14:textId="77777777" w:rsidR="0096043C" w:rsidRDefault="0096043C" w:rsidP="0096043C">
            <w:pPr>
              <w:rPr>
                <w:b/>
              </w:rPr>
            </w:pPr>
          </w:p>
          <w:p w14:paraId="41C8F396" w14:textId="77777777" w:rsidR="0096043C" w:rsidRDefault="0096043C" w:rsidP="0096043C">
            <w:pPr>
              <w:rPr>
                <w:b/>
              </w:rPr>
            </w:pPr>
          </w:p>
          <w:p w14:paraId="72A3D3EC" w14:textId="77777777" w:rsidR="0096043C" w:rsidRDefault="0096043C" w:rsidP="0096043C">
            <w:pPr>
              <w:rPr>
                <w:b/>
              </w:rPr>
            </w:pPr>
          </w:p>
          <w:p w14:paraId="0D0B940D" w14:textId="77777777" w:rsidR="0096043C" w:rsidRDefault="0096043C" w:rsidP="0096043C">
            <w:pPr>
              <w:rPr>
                <w:b/>
              </w:rPr>
            </w:pPr>
          </w:p>
          <w:p w14:paraId="0E27B00A" w14:textId="77777777" w:rsidR="0096043C" w:rsidRDefault="0096043C" w:rsidP="0096043C">
            <w:pPr>
              <w:rPr>
                <w:b/>
              </w:rPr>
            </w:pPr>
          </w:p>
          <w:p w14:paraId="60061E4C" w14:textId="77777777" w:rsidR="0096043C" w:rsidRPr="0096043C" w:rsidRDefault="0096043C" w:rsidP="0096043C">
            <w:pPr>
              <w:rPr>
                <w:b/>
              </w:rPr>
            </w:pPr>
          </w:p>
        </w:tc>
        <w:tc>
          <w:tcPr>
            <w:tcW w:w="4485" w:type="dxa"/>
          </w:tcPr>
          <w:p w14:paraId="2E5CAF9A" w14:textId="59DAA51E" w:rsidR="791E5472" w:rsidRDefault="791E5472" w:rsidP="16074C3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76A23DA2">
              <w:t xml:space="preserve">To introduce yourself </w:t>
            </w:r>
            <w:r w:rsidR="2E198F08" w:rsidRPr="76A23DA2">
              <w:t>to</w:t>
            </w:r>
            <w:r w:rsidRPr="76A23DA2">
              <w:t xml:space="preserve"> the specification: </w:t>
            </w:r>
            <w:hyperlink r:id="rId10">
              <w:r w:rsidRPr="76A23DA2">
                <w:rPr>
                  <w:rStyle w:val="Hyperlink"/>
                </w:rPr>
                <w:t>https://qualifications.pearson.com/en/qualifications/edexcel-a-levels/geography-2016.html</w:t>
              </w:r>
            </w:hyperlink>
            <w:r w:rsidR="6336345E" w:rsidRPr="76A23DA2">
              <w:t xml:space="preserve"> - Pearson</w:t>
            </w:r>
          </w:p>
          <w:p w14:paraId="290FDA21" w14:textId="155A0273" w:rsidR="4565A697" w:rsidRDefault="4565A697" w:rsidP="16074C3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>
              <w:t xml:space="preserve">Introduction to the coursework element which </w:t>
            </w:r>
            <w:r w:rsidR="0A315648">
              <w:t>includes fieldwork</w:t>
            </w:r>
            <w:r>
              <w:t>:</w:t>
            </w:r>
            <w:r w:rsidRPr="76A23DA2">
              <w:rPr>
                <w:b/>
                <w:bCs/>
              </w:rPr>
              <w:t xml:space="preserve"> </w:t>
            </w:r>
            <w:hyperlink r:id="rId11">
              <w:r w:rsidRPr="76A23DA2">
                <w:rPr>
                  <w:rStyle w:val="Hyperlink"/>
                </w:rPr>
                <w:t>https://www.geography-fieldwork.org/a-level/</w:t>
              </w:r>
            </w:hyperlink>
            <w:r w:rsidR="61FAE2A5" w:rsidRPr="76A23DA2">
              <w:t xml:space="preserve"> - FSC</w:t>
            </w:r>
          </w:p>
          <w:p w14:paraId="167657E0" w14:textId="087D8AB6" w:rsidR="00660BEB" w:rsidRDefault="00660BEB" w:rsidP="726086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6224FBA3">
              <w:t xml:space="preserve">Excellent informative videos about the world and beyond: </w:t>
            </w:r>
            <w:hyperlink r:id="rId12">
              <w:r w:rsidRPr="6224FBA3">
                <w:rPr>
                  <w:rStyle w:val="Hyperlink"/>
                </w:rPr>
                <w:t>https://www.youtube.com/user/Kurzgesagt</w:t>
              </w:r>
            </w:hyperlink>
          </w:p>
          <w:p w14:paraId="616B80E5" w14:textId="698EB1F2" w:rsidR="19FB46E1" w:rsidRDefault="19FB46E1" w:rsidP="6224FB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6224FBA3">
              <w:rPr>
                <w:rFonts w:eastAsiaTheme="minorEastAsia"/>
              </w:rPr>
              <w:t>BBC Future – a range of articles on all elements of geography</w:t>
            </w:r>
            <w:r w:rsidRPr="6224FBA3">
              <w:rPr>
                <w:rFonts w:eastAsiaTheme="minorEastAsia"/>
                <w:b/>
                <w:bCs/>
              </w:rPr>
              <w:t xml:space="preserve"> </w:t>
            </w:r>
            <w:hyperlink r:id="rId13">
              <w:r w:rsidRPr="6224FBA3">
                <w:rPr>
                  <w:rStyle w:val="Hyperlink"/>
                  <w:rFonts w:eastAsiaTheme="minorEastAsia"/>
                  <w:b/>
                  <w:bCs/>
                </w:rPr>
                <w:t>https://www.bbc.co.uk/future</w:t>
              </w:r>
            </w:hyperlink>
            <w:r w:rsidRPr="6224FBA3">
              <w:rPr>
                <w:rFonts w:eastAsiaTheme="minorEastAsia"/>
                <w:b/>
                <w:bCs/>
              </w:rPr>
              <w:t xml:space="preserve"> </w:t>
            </w:r>
          </w:p>
          <w:p w14:paraId="4AD64752" w14:textId="2AA79C9D" w:rsidR="62CE755A" w:rsidRDefault="19FB46E1" w:rsidP="76B14E1D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6224FBA3">
              <w:t>U</w:t>
            </w:r>
            <w:r w:rsidR="62CE755A" w:rsidRPr="6224FBA3">
              <w:t xml:space="preserve">seful up to date articles: </w:t>
            </w:r>
            <w:hyperlink r:id="rId14">
              <w:r w:rsidR="62CE755A" w:rsidRPr="6224FBA3">
                <w:rPr>
                  <w:rStyle w:val="Hyperlink"/>
                </w:rPr>
                <w:t>https://www.nationalgeographic.com/magazine/</w:t>
              </w:r>
            </w:hyperlink>
            <w:r w:rsidR="2977FE84" w:rsidRPr="6224FBA3">
              <w:t xml:space="preserve"> - National Geographic Magazine</w:t>
            </w:r>
          </w:p>
          <w:p w14:paraId="660387E3" w14:textId="19F35C6F" w:rsidR="62CE755A" w:rsidRDefault="62CE755A" w:rsidP="6224FBA3">
            <w:pPr>
              <w:pStyle w:val="ListParagraph"/>
              <w:numPr>
                <w:ilvl w:val="0"/>
                <w:numId w:val="5"/>
              </w:numPr>
            </w:pPr>
            <w:r w:rsidRPr="6224FBA3">
              <w:t xml:space="preserve">For all things </w:t>
            </w:r>
            <w:r w:rsidR="07F1EE95" w:rsidRPr="6224FBA3">
              <w:t>geo</w:t>
            </w:r>
            <w:r w:rsidR="78BF7BCE" w:rsidRPr="6224FBA3">
              <w:t>political</w:t>
            </w:r>
            <w:r w:rsidR="1E766F9E" w:rsidRPr="6224FBA3">
              <w:t xml:space="preserve"> (and some economics)</w:t>
            </w:r>
          </w:p>
          <w:p w14:paraId="52E29AF8" w14:textId="681CF651" w:rsidR="62CE755A" w:rsidRDefault="62CE755A" w:rsidP="6224FBA3">
            <w:pPr>
              <w:pStyle w:val="ListParagraph"/>
              <w:rPr>
                <w:rFonts w:eastAsiaTheme="minorEastAsia"/>
              </w:rPr>
            </w:pPr>
            <w:r w:rsidRPr="6224FBA3">
              <w:t xml:space="preserve"> </w:t>
            </w:r>
            <w:hyperlink r:id="rId15">
              <w:r w:rsidRPr="6224FBA3">
                <w:rPr>
                  <w:rStyle w:val="Hyperlink"/>
                </w:rPr>
                <w:t>https://www.economist.com/</w:t>
              </w:r>
            </w:hyperlink>
            <w:r w:rsidR="5B08321C" w:rsidRPr="6224FBA3">
              <w:t xml:space="preserve"> - Economist</w:t>
            </w:r>
          </w:p>
          <w:p w14:paraId="56A5C1F6" w14:textId="1974BC6C" w:rsidR="371DE0AB" w:rsidRDefault="371DE0AB" w:rsidP="726086D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 w:rsidRPr="76A23DA2">
              <w:t>Up to date geography news:</w:t>
            </w:r>
            <w:r>
              <w:br/>
            </w:r>
            <w:hyperlink r:id="rId16">
              <w:r w:rsidR="121C0B45" w:rsidRPr="76A23DA2">
                <w:rPr>
                  <w:rStyle w:val="Hyperlink"/>
                </w:rPr>
                <w:t>https://www.sciencedaily.com/news/earth_climate/geography/</w:t>
              </w:r>
            </w:hyperlink>
            <w:r w:rsidR="1A2B1E68" w:rsidRPr="76A23DA2">
              <w:t xml:space="preserve"> - Science Daily</w:t>
            </w:r>
          </w:p>
          <w:p w14:paraId="207DA631" w14:textId="44A073A0" w:rsidR="0096043C" w:rsidRDefault="0E331803" w:rsidP="16074C3B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b/>
                <w:bCs/>
              </w:rPr>
            </w:pPr>
            <w:r>
              <w:lastRenderedPageBreak/>
              <w:t>Interesting articles about the world:</w:t>
            </w:r>
            <w:r w:rsidRPr="76A23DA2">
              <w:rPr>
                <w:b/>
                <w:bCs/>
              </w:rPr>
              <w:t xml:space="preserve"> </w:t>
            </w:r>
            <w:hyperlink r:id="rId17">
              <w:r w:rsidRPr="76A23DA2">
                <w:rPr>
                  <w:rStyle w:val="Hyperlink"/>
                </w:rPr>
                <w:t>https://www.atlasobscura.com/</w:t>
              </w:r>
            </w:hyperlink>
            <w:r w:rsidR="5D19F448" w:rsidRPr="76A23DA2">
              <w:t xml:space="preserve"> - Atlas Obscura</w:t>
            </w:r>
          </w:p>
          <w:p w14:paraId="44EAFD9C" w14:textId="629FBD9E" w:rsidR="0096043C" w:rsidRDefault="0096043C" w:rsidP="726086D8">
            <w:pPr>
              <w:ind w:left="360"/>
            </w:pPr>
          </w:p>
        </w:tc>
      </w:tr>
      <w:tr w:rsidR="00E91CCE" w14:paraId="55C24FF3" w14:textId="77777777" w:rsidTr="00274D23">
        <w:trPr>
          <w:trHeight w:val="457"/>
        </w:trPr>
        <w:tc>
          <w:tcPr>
            <w:tcW w:w="4531" w:type="dxa"/>
            <w:shd w:val="clear" w:color="auto" w:fill="392671"/>
          </w:tcPr>
          <w:p w14:paraId="6F878C3D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Preparation Tasks</w:t>
            </w:r>
          </w:p>
        </w:tc>
        <w:tc>
          <w:tcPr>
            <w:tcW w:w="4485" w:type="dxa"/>
            <w:shd w:val="clear" w:color="auto" w:fill="392671"/>
          </w:tcPr>
          <w:p w14:paraId="712CA7A0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14:paraId="510C577A" w14:textId="77777777" w:rsidTr="00274D23">
        <w:trPr>
          <w:trHeight w:val="1348"/>
        </w:trPr>
        <w:tc>
          <w:tcPr>
            <w:tcW w:w="4531" w:type="dxa"/>
          </w:tcPr>
          <w:p w14:paraId="2BAC6FC9" w14:textId="5AA043C7" w:rsidR="0096043C" w:rsidRDefault="55C72E63" w:rsidP="726086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Visit your local high street / shopping district. How many global TNCs (Transnational Corporations) can you identify? Are there more than independent businesses? Why?</w:t>
            </w:r>
          </w:p>
          <w:p w14:paraId="43747BEF" w14:textId="6906785F" w:rsidR="0096043C" w:rsidRPr="0096043C" w:rsidRDefault="218476D4" w:rsidP="726086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Familiarise yourself with the A Level Geography Specification using the link in the ‘Recommended Websites’</w:t>
            </w:r>
          </w:p>
          <w:p w14:paraId="3656B9AB" w14:textId="1823ABBE" w:rsidR="0096043C" w:rsidRPr="0096043C" w:rsidRDefault="0096043C" w:rsidP="726086D8">
            <w:pPr>
              <w:ind w:left="360"/>
              <w:rPr>
                <w:b/>
                <w:bCs/>
              </w:rPr>
            </w:pPr>
          </w:p>
        </w:tc>
        <w:tc>
          <w:tcPr>
            <w:tcW w:w="4485" w:type="dxa"/>
          </w:tcPr>
          <w:p w14:paraId="1BAD08A2" w14:textId="0C717176" w:rsidR="442EE9DA" w:rsidRDefault="442EE9DA" w:rsidP="6224FBA3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Find out about Deptford in Lewisham.</w:t>
            </w:r>
            <w:r w:rsidR="68E212D7">
              <w:t xml:space="preserve"> Focus on the area around Deptford High Street? </w:t>
            </w:r>
            <w:r>
              <w:t xml:space="preserve"> What is its </w:t>
            </w:r>
            <w:r w:rsidR="0E059AAC">
              <w:t>maritime and industrial history?</w:t>
            </w:r>
            <w:r w:rsidR="3D2308FB">
              <w:t xml:space="preserve"> What changes took place post WWII to the built environment and the population characteristics? Compare Deptford High Street in the 1990s to the 21</w:t>
            </w:r>
            <w:r w:rsidR="3D2308FB" w:rsidRPr="6224FBA3">
              <w:rPr>
                <w:vertAlign w:val="superscript"/>
              </w:rPr>
              <w:t>st</w:t>
            </w:r>
            <w:r w:rsidR="3D2308FB">
              <w:t xml:space="preserve"> Century. What processes are creating change to the area? </w:t>
            </w:r>
            <w:r w:rsidR="6041F2EC">
              <w:t xml:space="preserve"> What are some issues happening in the area that are important to people? </w:t>
            </w:r>
            <w:r w:rsidR="3D2308FB">
              <w:t>Wh</w:t>
            </w:r>
            <w:r w:rsidR="2196DA92">
              <w:t>at is the perception of the area among different groups of people?</w:t>
            </w:r>
          </w:p>
          <w:p w14:paraId="5B68B9CD" w14:textId="5667DE4B" w:rsidR="0096043C" w:rsidRDefault="79E19768" w:rsidP="726086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Was the London </w:t>
            </w:r>
            <w:r w:rsidR="00274D23">
              <w:t xml:space="preserve">2012 </w:t>
            </w:r>
            <w:r>
              <w:t>Olympics a success and did it benefit the local people in Stratford?</w:t>
            </w:r>
          </w:p>
          <w:p w14:paraId="53128261" w14:textId="7E184B29" w:rsidR="0096043C" w:rsidRDefault="0568E13B" w:rsidP="726086D8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Research the tectonic history of the UK. Why do we no longer have any active volcanoes?</w:t>
            </w:r>
            <w:r w:rsidR="00274D23">
              <w:t xml:space="preserve"> Research the 2023 Turkey-Syria earthquake. What were the causes and impacts?</w:t>
            </w:r>
          </w:p>
          <w:p w14:paraId="411D2420" w14:textId="183A3FF2" w:rsidR="38367A4E" w:rsidRDefault="38367A4E" w:rsidP="76B14E1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>Why is the East coast of the UK so vulnerable to coastal erosion?</w:t>
            </w:r>
          </w:p>
          <w:p w14:paraId="62486C05" w14:textId="77777777" w:rsidR="0096043C" w:rsidRPr="0096043C" w:rsidRDefault="0096043C" w:rsidP="0096043C">
            <w:pPr>
              <w:rPr>
                <w:b/>
              </w:rPr>
            </w:pPr>
          </w:p>
        </w:tc>
      </w:tr>
      <w:tr w:rsidR="00E91CCE" w14:paraId="17390241" w14:textId="77777777" w:rsidTr="00274D23">
        <w:trPr>
          <w:trHeight w:val="469"/>
        </w:trPr>
        <w:tc>
          <w:tcPr>
            <w:tcW w:w="9016" w:type="dxa"/>
            <w:gridSpan w:val="2"/>
            <w:shd w:val="clear" w:color="auto" w:fill="392671"/>
          </w:tcPr>
          <w:p w14:paraId="66D7CAAA" w14:textId="77777777"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14:paraId="4101652C" w14:textId="77777777" w:rsidTr="00274D23">
        <w:trPr>
          <w:trHeight w:val="1424"/>
        </w:trPr>
        <w:tc>
          <w:tcPr>
            <w:tcW w:w="9016" w:type="dxa"/>
            <w:gridSpan w:val="2"/>
          </w:tcPr>
          <w:p w14:paraId="2F04422B" w14:textId="4D75FC2C" w:rsidR="735427FF" w:rsidRDefault="735427FF" w:rsidP="6224FBA3">
            <w:pPr>
              <w:pStyle w:val="ListParagraph"/>
              <w:numPr>
                <w:ilvl w:val="0"/>
                <w:numId w:val="1"/>
              </w:numPr>
            </w:pPr>
            <w:r>
              <w:t>The Natural History Museum</w:t>
            </w:r>
          </w:p>
          <w:p w14:paraId="3B1CCB1C" w14:textId="4756F335" w:rsidR="0096043C" w:rsidRDefault="7844491C" w:rsidP="6224FBA3">
            <w:pPr>
              <w:pStyle w:val="ListParagraph"/>
              <w:numPr>
                <w:ilvl w:val="0"/>
                <w:numId w:val="1"/>
              </w:numPr>
            </w:pPr>
            <w:r>
              <w:t>Greenwich Peninsular</w:t>
            </w:r>
            <w:r w:rsidR="427F9946">
              <w:t xml:space="preserve"> – redevelopment, regeneration and </w:t>
            </w:r>
            <w:r>
              <w:t>placemaking</w:t>
            </w:r>
          </w:p>
          <w:p w14:paraId="61AE1FA4" w14:textId="6E1AEDAA" w:rsidR="0096043C" w:rsidRDefault="6DB278C9" w:rsidP="6224FBA3">
            <w:pPr>
              <w:pStyle w:val="ListParagraph"/>
              <w:numPr>
                <w:ilvl w:val="0"/>
                <w:numId w:val="1"/>
              </w:numPr>
            </w:pPr>
            <w:r>
              <w:t>Stratford; Westfield &amp; Queen Elizabeth Park</w:t>
            </w:r>
            <w:r w:rsidR="0F14C9E7">
              <w:t xml:space="preserve"> – regeneration, </w:t>
            </w:r>
            <w:r w:rsidR="691816E5">
              <w:t xml:space="preserve">redevelopment, </w:t>
            </w:r>
            <w:r w:rsidR="0F14C9E7">
              <w:t>gentrification and placemaking</w:t>
            </w:r>
          </w:p>
          <w:p w14:paraId="0A630E7B" w14:textId="7C53E300" w:rsidR="0EFE75B5" w:rsidRDefault="0EFE75B5" w:rsidP="6224FBA3">
            <w:pPr>
              <w:pStyle w:val="ListParagraph"/>
              <w:numPr>
                <w:ilvl w:val="0"/>
                <w:numId w:val="1"/>
              </w:numPr>
            </w:pPr>
            <w:r>
              <w:t xml:space="preserve">Go on an urban wander (with a parent or a friend) in order to experience the place in a different way to you would usually experience it. Wander around taking photos of interesting </w:t>
            </w:r>
            <w:r w:rsidR="00274D23">
              <w:t xml:space="preserve">human and physical </w:t>
            </w:r>
            <w:r>
              <w:t xml:space="preserve">geography and how the </w:t>
            </w:r>
            <w:r w:rsidR="69330E6F">
              <w:t>place is being used and experienced by people. What changes are taking place in your area.</w:t>
            </w:r>
          </w:p>
          <w:p w14:paraId="0FB78278" w14:textId="6D2DB43F" w:rsidR="0096043C" w:rsidRDefault="1878A7B4" w:rsidP="6224FBA3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r w:rsidR="6DB278C9">
              <w:t xml:space="preserve"> </w:t>
            </w:r>
            <w:r w:rsidR="23373423">
              <w:t>b</w:t>
            </w:r>
            <w:r w:rsidR="6DB278C9">
              <w:t>each!</w:t>
            </w:r>
            <w:r w:rsidR="363DAA23">
              <w:t xml:space="preserve"> </w:t>
            </w:r>
            <w:r w:rsidR="20B17B6F">
              <w:t xml:space="preserve">What landforms of erosion and deposition can you see? </w:t>
            </w:r>
            <w:r w:rsidR="363DAA23">
              <w:t>Do you notice any coastal defences? Why are they there?</w:t>
            </w:r>
            <w:r w:rsidR="6B17EDE1">
              <w:t xml:space="preserve"> How are people using the coastline? </w:t>
            </w:r>
          </w:p>
          <w:p w14:paraId="4F98B8CD" w14:textId="60E9A09D" w:rsidR="0096043C" w:rsidRDefault="0096043C" w:rsidP="6224FBA3"/>
          <w:p w14:paraId="708B0C2E" w14:textId="1F074D03" w:rsidR="0096043C" w:rsidRDefault="0096043C" w:rsidP="6224FBA3"/>
          <w:p w14:paraId="1FC39945" w14:textId="21931307" w:rsidR="0096043C" w:rsidRDefault="0096043C" w:rsidP="6224FBA3"/>
        </w:tc>
      </w:tr>
      <w:tr w:rsidR="00E91CCE" w14:paraId="47132853" w14:textId="77777777" w:rsidTr="00274D23">
        <w:trPr>
          <w:trHeight w:val="395"/>
        </w:trPr>
        <w:tc>
          <w:tcPr>
            <w:tcW w:w="9016" w:type="dxa"/>
            <w:gridSpan w:val="2"/>
            <w:shd w:val="clear" w:color="auto" w:fill="392671"/>
          </w:tcPr>
          <w:p w14:paraId="7DDC4B32" w14:textId="77777777"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Tasks to Complete</w:t>
            </w:r>
          </w:p>
        </w:tc>
      </w:tr>
      <w:tr w:rsidR="0096043C" w14:paraId="54F9AE05" w14:textId="77777777" w:rsidTr="00274D23">
        <w:trPr>
          <w:trHeight w:val="2283"/>
        </w:trPr>
        <w:tc>
          <w:tcPr>
            <w:tcW w:w="9016" w:type="dxa"/>
            <w:gridSpan w:val="2"/>
          </w:tcPr>
          <w:p w14:paraId="54E1CE49" w14:textId="5DCCC161" w:rsidR="0096043C" w:rsidRDefault="5D0262CE" w:rsidP="76B14E1D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Complete the preparation tasks </w:t>
            </w:r>
            <w:r w:rsidR="0096043C">
              <w:t xml:space="preserve"> </w:t>
            </w:r>
          </w:p>
          <w:p w14:paraId="325CE300" w14:textId="646C3614" w:rsidR="0096043C" w:rsidRDefault="0C83C0D4" w:rsidP="6224FBA3">
            <w:pPr>
              <w:pStyle w:val="ListParagraph"/>
              <w:numPr>
                <w:ilvl w:val="0"/>
                <w:numId w:val="5"/>
              </w:numPr>
            </w:pPr>
            <w:r>
              <w:t xml:space="preserve">Create a </w:t>
            </w:r>
            <w:r w:rsidR="6D171714">
              <w:t>report/</w:t>
            </w:r>
            <w:r>
              <w:t>presentation on the local area where you live. Ensure you include:</w:t>
            </w:r>
            <w:r w:rsidR="0096043C">
              <w:br/>
            </w:r>
            <w:r w:rsidR="251859FC">
              <w:t>- A short history of your local place</w:t>
            </w:r>
            <w:r w:rsidR="42417464">
              <w:t xml:space="preserve">, what was its main industry in the past and </w:t>
            </w:r>
            <w:r w:rsidR="7E8802C7">
              <w:t>how h</w:t>
            </w:r>
            <w:r w:rsidR="42417464">
              <w:t>as it changed since?</w:t>
            </w:r>
            <w:r w:rsidR="41C64804">
              <w:t xml:space="preserve"> (</w:t>
            </w:r>
            <w:proofErr w:type="gramStart"/>
            <w:r w:rsidR="41C64804">
              <w:t>try</w:t>
            </w:r>
            <w:proofErr w:type="gramEnd"/>
            <w:r w:rsidR="41C64804">
              <w:t xml:space="preserve"> not to go back by more than 100 years).</w:t>
            </w:r>
            <w:r w:rsidR="0096043C">
              <w:br/>
            </w:r>
            <w:r w:rsidR="61620815">
              <w:t>- Has your local place been influenced by international businesses? Do you see a lot of TNCs around</w:t>
            </w:r>
            <w:r w:rsidR="695158C2">
              <w:t>; have they contributed to the economy of your local place for the better or worse?</w:t>
            </w:r>
            <w:r w:rsidR="77D2D172">
              <w:t xml:space="preserve"> Think about shopping centres, business districts, markets </w:t>
            </w:r>
            <w:r w:rsidR="440C9806">
              <w:t>etc.</w:t>
            </w:r>
            <w:r w:rsidR="0096043C">
              <w:br/>
            </w:r>
            <w:r w:rsidR="5F695E56">
              <w:t xml:space="preserve">- What </w:t>
            </w:r>
            <w:r w:rsidR="183B6B7B">
              <w:t>are</w:t>
            </w:r>
            <w:r w:rsidR="5F695E56">
              <w:t xml:space="preserve"> the demographics of your local place</w:t>
            </w:r>
            <w:r w:rsidR="46BB5F47">
              <w:t>?</w:t>
            </w:r>
            <w:r w:rsidR="5F695E56">
              <w:t xml:space="preserve"> </w:t>
            </w:r>
            <w:proofErr w:type="gramStart"/>
            <w:r w:rsidR="5F695E56">
              <w:t>e.g.</w:t>
            </w:r>
            <w:proofErr w:type="gramEnd"/>
            <w:r w:rsidR="5F695E56">
              <w:t xml:space="preserve"> population, age</w:t>
            </w:r>
            <w:r w:rsidR="56D886FE">
              <w:t xml:space="preserve">, </w:t>
            </w:r>
            <w:r w:rsidR="1DAD07F3">
              <w:t xml:space="preserve">ethnic diversity, </w:t>
            </w:r>
            <w:r w:rsidR="56D886FE">
              <w:t>income, level of education</w:t>
            </w:r>
            <w:r w:rsidR="6824F36E">
              <w:t>, employment, deprivation</w:t>
            </w:r>
            <w:r w:rsidR="56D886FE">
              <w:t xml:space="preserve"> </w:t>
            </w:r>
            <w:r w:rsidR="4B4E2C4A">
              <w:t>-</w:t>
            </w:r>
            <w:r w:rsidR="56D886FE">
              <w:t xml:space="preserve"> why do think this trend exists? You can </w:t>
            </w:r>
            <w:r w:rsidR="0D329359">
              <w:t>use</w:t>
            </w:r>
            <w:r w:rsidR="56D886FE">
              <w:t xml:space="preserve"> government census websites to help you such as </w:t>
            </w:r>
            <w:hyperlink r:id="rId18">
              <w:r w:rsidR="5002F73B" w:rsidRPr="6224FBA3">
                <w:rPr>
                  <w:rStyle w:val="Hyperlink"/>
                </w:rPr>
                <w:t>https://www.ons.gov.uk/census/maps/</w:t>
              </w:r>
            </w:hyperlink>
            <w:r w:rsidR="5002F73B">
              <w:t xml:space="preserve"> </w:t>
            </w:r>
          </w:p>
          <w:p w14:paraId="25DD3341" w14:textId="1D2D4DB1" w:rsidR="0096043C" w:rsidRDefault="3478FCA1" w:rsidP="6224FBA3">
            <w:pPr>
              <w:pStyle w:val="ListParagraph"/>
              <w:numPr>
                <w:ilvl w:val="0"/>
                <w:numId w:val="5"/>
              </w:numPr>
            </w:pPr>
            <w:r>
              <w:t xml:space="preserve">This activity will aid your understanding of the first two human geography topics you will be studying during your first year; Globalisation &amp; </w:t>
            </w:r>
            <w:r w:rsidR="2374719C">
              <w:t>Diverse Places</w:t>
            </w:r>
          </w:p>
          <w:p w14:paraId="110FFD37" w14:textId="77777777" w:rsidR="0096043C" w:rsidRPr="0096043C" w:rsidRDefault="0096043C" w:rsidP="0096043C">
            <w:pPr>
              <w:rPr>
                <w:b/>
              </w:rPr>
            </w:pPr>
          </w:p>
        </w:tc>
      </w:tr>
    </w:tbl>
    <w:p w14:paraId="1AE12670" w14:textId="77777777" w:rsidR="00000000" w:rsidRDefault="00274D23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F29"/>
    <w:multiLevelType w:val="hybridMultilevel"/>
    <w:tmpl w:val="0BC003DC"/>
    <w:lvl w:ilvl="0" w:tplc="8660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2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65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8C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5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68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8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7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29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54D4"/>
    <w:multiLevelType w:val="hybridMultilevel"/>
    <w:tmpl w:val="70226532"/>
    <w:lvl w:ilvl="0" w:tplc="96445D54">
      <w:start w:val="1"/>
      <w:numFmt w:val="decimal"/>
      <w:lvlText w:val="%1."/>
      <w:lvlJc w:val="left"/>
      <w:pPr>
        <w:ind w:left="720" w:hanging="360"/>
      </w:pPr>
    </w:lvl>
    <w:lvl w:ilvl="1" w:tplc="F25C3412">
      <w:start w:val="1"/>
      <w:numFmt w:val="lowerLetter"/>
      <w:lvlText w:val="%2."/>
      <w:lvlJc w:val="left"/>
      <w:pPr>
        <w:ind w:left="1440" w:hanging="360"/>
      </w:pPr>
    </w:lvl>
    <w:lvl w:ilvl="2" w:tplc="24842A2A">
      <w:start w:val="1"/>
      <w:numFmt w:val="lowerRoman"/>
      <w:lvlText w:val="%3."/>
      <w:lvlJc w:val="right"/>
      <w:pPr>
        <w:ind w:left="2160" w:hanging="180"/>
      </w:pPr>
    </w:lvl>
    <w:lvl w:ilvl="3" w:tplc="15D63290">
      <w:start w:val="1"/>
      <w:numFmt w:val="decimal"/>
      <w:lvlText w:val="%4."/>
      <w:lvlJc w:val="left"/>
      <w:pPr>
        <w:ind w:left="2880" w:hanging="360"/>
      </w:pPr>
    </w:lvl>
    <w:lvl w:ilvl="4" w:tplc="10F28B8A">
      <w:start w:val="1"/>
      <w:numFmt w:val="lowerLetter"/>
      <w:lvlText w:val="%5."/>
      <w:lvlJc w:val="left"/>
      <w:pPr>
        <w:ind w:left="3600" w:hanging="360"/>
      </w:pPr>
    </w:lvl>
    <w:lvl w:ilvl="5" w:tplc="C742DD22">
      <w:start w:val="1"/>
      <w:numFmt w:val="lowerRoman"/>
      <w:lvlText w:val="%6."/>
      <w:lvlJc w:val="right"/>
      <w:pPr>
        <w:ind w:left="4320" w:hanging="180"/>
      </w:pPr>
    </w:lvl>
    <w:lvl w:ilvl="6" w:tplc="F6E4096A">
      <w:start w:val="1"/>
      <w:numFmt w:val="decimal"/>
      <w:lvlText w:val="%7."/>
      <w:lvlJc w:val="left"/>
      <w:pPr>
        <w:ind w:left="5040" w:hanging="360"/>
      </w:pPr>
    </w:lvl>
    <w:lvl w:ilvl="7" w:tplc="6B52B848">
      <w:start w:val="1"/>
      <w:numFmt w:val="lowerLetter"/>
      <w:lvlText w:val="%8."/>
      <w:lvlJc w:val="left"/>
      <w:pPr>
        <w:ind w:left="5760" w:hanging="360"/>
      </w:pPr>
    </w:lvl>
    <w:lvl w:ilvl="8" w:tplc="49CEDA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274D23"/>
    <w:rsid w:val="002C1EF5"/>
    <w:rsid w:val="00340C3E"/>
    <w:rsid w:val="00402D2A"/>
    <w:rsid w:val="005219CF"/>
    <w:rsid w:val="005B3AAD"/>
    <w:rsid w:val="00660BEB"/>
    <w:rsid w:val="006D2CD4"/>
    <w:rsid w:val="00792CAC"/>
    <w:rsid w:val="00887780"/>
    <w:rsid w:val="0096043C"/>
    <w:rsid w:val="00A55356"/>
    <w:rsid w:val="00CC31D5"/>
    <w:rsid w:val="00D80243"/>
    <w:rsid w:val="00E91CCE"/>
    <w:rsid w:val="00EB6940"/>
    <w:rsid w:val="00FD3D98"/>
    <w:rsid w:val="02E92E0F"/>
    <w:rsid w:val="0302CB87"/>
    <w:rsid w:val="0313B2EE"/>
    <w:rsid w:val="036B57E8"/>
    <w:rsid w:val="03C25CEB"/>
    <w:rsid w:val="04B002B9"/>
    <w:rsid w:val="04D12536"/>
    <w:rsid w:val="0568E13B"/>
    <w:rsid w:val="05864F46"/>
    <w:rsid w:val="0632EA00"/>
    <w:rsid w:val="067B747F"/>
    <w:rsid w:val="07F1EE95"/>
    <w:rsid w:val="08C7FADA"/>
    <w:rsid w:val="0A315648"/>
    <w:rsid w:val="0A32100C"/>
    <w:rsid w:val="0AFD3E6D"/>
    <w:rsid w:val="0C0B0852"/>
    <w:rsid w:val="0C6DECFD"/>
    <w:rsid w:val="0C83C0D4"/>
    <w:rsid w:val="0CA586A6"/>
    <w:rsid w:val="0D329359"/>
    <w:rsid w:val="0D5A09A5"/>
    <w:rsid w:val="0D93F75C"/>
    <w:rsid w:val="0E059AAC"/>
    <w:rsid w:val="0E331803"/>
    <w:rsid w:val="0EFE75B5"/>
    <w:rsid w:val="0F14C9E7"/>
    <w:rsid w:val="1015D6B2"/>
    <w:rsid w:val="10A016FB"/>
    <w:rsid w:val="10C60B16"/>
    <w:rsid w:val="1117F178"/>
    <w:rsid w:val="11369FBA"/>
    <w:rsid w:val="121C0B45"/>
    <w:rsid w:val="125F0F8C"/>
    <w:rsid w:val="12BB3BF5"/>
    <w:rsid w:val="130BEE35"/>
    <w:rsid w:val="14203070"/>
    <w:rsid w:val="14264D51"/>
    <w:rsid w:val="16074C3B"/>
    <w:rsid w:val="1657A1E1"/>
    <w:rsid w:val="17025CCF"/>
    <w:rsid w:val="183B6B7B"/>
    <w:rsid w:val="1878A7B4"/>
    <w:rsid w:val="18A71138"/>
    <w:rsid w:val="18AFA24A"/>
    <w:rsid w:val="19FB46E1"/>
    <w:rsid w:val="1A2B1E68"/>
    <w:rsid w:val="1B24C7A5"/>
    <w:rsid w:val="1BA1ED25"/>
    <w:rsid w:val="1D04B0A8"/>
    <w:rsid w:val="1D790CB6"/>
    <w:rsid w:val="1DAD07F3"/>
    <w:rsid w:val="1E766F9E"/>
    <w:rsid w:val="1EA3C44D"/>
    <w:rsid w:val="1EBA712C"/>
    <w:rsid w:val="203B3703"/>
    <w:rsid w:val="20B17B6F"/>
    <w:rsid w:val="218476D4"/>
    <w:rsid w:val="218D8738"/>
    <w:rsid w:val="2196DA92"/>
    <w:rsid w:val="228A8B9F"/>
    <w:rsid w:val="22B820A0"/>
    <w:rsid w:val="23307BA2"/>
    <w:rsid w:val="23373423"/>
    <w:rsid w:val="2374719C"/>
    <w:rsid w:val="251859FC"/>
    <w:rsid w:val="25EDD1C3"/>
    <w:rsid w:val="264A8CCE"/>
    <w:rsid w:val="2881BA18"/>
    <w:rsid w:val="28A2BF26"/>
    <w:rsid w:val="2977FE84"/>
    <w:rsid w:val="2A1AD3E1"/>
    <w:rsid w:val="2A6E9F9E"/>
    <w:rsid w:val="2BD3E501"/>
    <w:rsid w:val="2C3E4A0F"/>
    <w:rsid w:val="2CF2E29C"/>
    <w:rsid w:val="2D9159A4"/>
    <w:rsid w:val="2E198F08"/>
    <w:rsid w:val="2E4A7971"/>
    <w:rsid w:val="2E97CEC8"/>
    <w:rsid w:val="2F428BC5"/>
    <w:rsid w:val="2F969048"/>
    <w:rsid w:val="31EE89C7"/>
    <w:rsid w:val="323D0AA6"/>
    <w:rsid w:val="33EF9676"/>
    <w:rsid w:val="343D3393"/>
    <w:rsid w:val="3478FCA1"/>
    <w:rsid w:val="363DAA23"/>
    <w:rsid w:val="36E057BE"/>
    <w:rsid w:val="371DE0AB"/>
    <w:rsid w:val="38367A4E"/>
    <w:rsid w:val="395CB48D"/>
    <w:rsid w:val="3A1039DA"/>
    <w:rsid w:val="3B5BEE1F"/>
    <w:rsid w:val="3B90CFF2"/>
    <w:rsid w:val="3CDC0014"/>
    <w:rsid w:val="3CF8FA6A"/>
    <w:rsid w:val="3D2308FB"/>
    <w:rsid w:val="3D494DAE"/>
    <w:rsid w:val="3EBD85F1"/>
    <w:rsid w:val="3FC8FD86"/>
    <w:rsid w:val="40557B7C"/>
    <w:rsid w:val="41C64804"/>
    <w:rsid w:val="41EFEA65"/>
    <w:rsid w:val="42417464"/>
    <w:rsid w:val="427F9946"/>
    <w:rsid w:val="440C9806"/>
    <w:rsid w:val="442EE9DA"/>
    <w:rsid w:val="45310270"/>
    <w:rsid w:val="4565A697"/>
    <w:rsid w:val="46AC034E"/>
    <w:rsid w:val="46BB5F47"/>
    <w:rsid w:val="47CE568E"/>
    <w:rsid w:val="48BC01A1"/>
    <w:rsid w:val="4A19D18F"/>
    <w:rsid w:val="4A570220"/>
    <w:rsid w:val="4AF11877"/>
    <w:rsid w:val="4B10DDBA"/>
    <w:rsid w:val="4B4E2C4A"/>
    <w:rsid w:val="4B674AAA"/>
    <w:rsid w:val="4B9091C0"/>
    <w:rsid w:val="4BB21725"/>
    <w:rsid w:val="4E6E86DC"/>
    <w:rsid w:val="4ED6051D"/>
    <w:rsid w:val="4EE7AB8D"/>
    <w:rsid w:val="4F84B945"/>
    <w:rsid w:val="5002F73B"/>
    <w:rsid w:val="5027E050"/>
    <w:rsid w:val="507DC0E0"/>
    <w:rsid w:val="541CF3AF"/>
    <w:rsid w:val="54635D5D"/>
    <w:rsid w:val="550AE91C"/>
    <w:rsid w:val="55C72E63"/>
    <w:rsid w:val="5683805D"/>
    <w:rsid w:val="56D886FE"/>
    <w:rsid w:val="56DE6D3E"/>
    <w:rsid w:val="576CCE21"/>
    <w:rsid w:val="57D9BA04"/>
    <w:rsid w:val="57EE15B8"/>
    <w:rsid w:val="5802CC50"/>
    <w:rsid w:val="580C784F"/>
    <w:rsid w:val="585DBC2B"/>
    <w:rsid w:val="5865AA75"/>
    <w:rsid w:val="58938F00"/>
    <w:rsid w:val="59E8B65C"/>
    <w:rsid w:val="5A3642D2"/>
    <w:rsid w:val="5A915248"/>
    <w:rsid w:val="5AACFC8C"/>
    <w:rsid w:val="5B08321C"/>
    <w:rsid w:val="5BFE0B62"/>
    <w:rsid w:val="5D0262CE"/>
    <w:rsid w:val="5D19F448"/>
    <w:rsid w:val="5E140644"/>
    <w:rsid w:val="5EBA9F91"/>
    <w:rsid w:val="5EC5CCB2"/>
    <w:rsid w:val="5F571820"/>
    <w:rsid w:val="5F695E56"/>
    <w:rsid w:val="5F88FCD8"/>
    <w:rsid w:val="6041F2EC"/>
    <w:rsid w:val="60A81EEB"/>
    <w:rsid w:val="60C5C64A"/>
    <w:rsid w:val="60F9449D"/>
    <w:rsid w:val="612FF10E"/>
    <w:rsid w:val="61620815"/>
    <w:rsid w:val="61DE7F90"/>
    <w:rsid w:val="61FAE2A5"/>
    <w:rsid w:val="6224FBA3"/>
    <w:rsid w:val="62B7852C"/>
    <w:rsid w:val="62CE755A"/>
    <w:rsid w:val="62E5A5C5"/>
    <w:rsid w:val="6336345E"/>
    <w:rsid w:val="6638650A"/>
    <w:rsid w:val="6648B727"/>
    <w:rsid w:val="676197FE"/>
    <w:rsid w:val="6824F36E"/>
    <w:rsid w:val="683A6ADE"/>
    <w:rsid w:val="6872CD50"/>
    <w:rsid w:val="68E212D7"/>
    <w:rsid w:val="691816E5"/>
    <w:rsid w:val="692EB7B4"/>
    <w:rsid w:val="69330E6F"/>
    <w:rsid w:val="695158C2"/>
    <w:rsid w:val="69BE1C10"/>
    <w:rsid w:val="6A131B68"/>
    <w:rsid w:val="6A16553E"/>
    <w:rsid w:val="6A2376C6"/>
    <w:rsid w:val="6ADA7162"/>
    <w:rsid w:val="6AE713F8"/>
    <w:rsid w:val="6B17EDE1"/>
    <w:rsid w:val="6BB251CD"/>
    <w:rsid w:val="6C76774F"/>
    <w:rsid w:val="6D171714"/>
    <w:rsid w:val="6DB278C9"/>
    <w:rsid w:val="6DE63BF1"/>
    <w:rsid w:val="6E04A153"/>
    <w:rsid w:val="6F24C594"/>
    <w:rsid w:val="70AE6D47"/>
    <w:rsid w:val="7192E782"/>
    <w:rsid w:val="71D7A740"/>
    <w:rsid w:val="726086D8"/>
    <w:rsid w:val="735427FF"/>
    <w:rsid w:val="73B6C835"/>
    <w:rsid w:val="74D527EC"/>
    <w:rsid w:val="7520B92E"/>
    <w:rsid w:val="76A23DA2"/>
    <w:rsid w:val="76A67367"/>
    <w:rsid w:val="76B14E1D"/>
    <w:rsid w:val="77C31AD1"/>
    <w:rsid w:val="77D2D172"/>
    <w:rsid w:val="7844491C"/>
    <w:rsid w:val="786EF3C5"/>
    <w:rsid w:val="78BF7BCE"/>
    <w:rsid w:val="791E5472"/>
    <w:rsid w:val="792C8B56"/>
    <w:rsid w:val="79E19768"/>
    <w:rsid w:val="7C6DE374"/>
    <w:rsid w:val="7C93D232"/>
    <w:rsid w:val="7CBD81B8"/>
    <w:rsid w:val="7D13174A"/>
    <w:rsid w:val="7D695A7F"/>
    <w:rsid w:val="7E16253F"/>
    <w:rsid w:val="7E2A5B3F"/>
    <w:rsid w:val="7E32FDA1"/>
    <w:rsid w:val="7E8802C7"/>
    <w:rsid w:val="7F8B346C"/>
    <w:rsid w:val="7FC8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future" TargetMode="External"/><Relationship Id="rId18" Type="http://schemas.openxmlformats.org/officeDocument/2006/relationships/hyperlink" Target="https://www.ons.gov.uk/census/map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user/Kurzgesagt" TargetMode="External"/><Relationship Id="rId17" Type="http://schemas.openxmlformats.org/officeDocument/2006/relationships/hyperlink" Target="https://www.atlasobscur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aily.com/news/earth_climate/geograph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ography-fieldwork.org/a-leve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conomist.com/" TargetMode="External"/><Relationship Id="rId10" Type="http://schemas.openxmlformats.org/officeDocument/2006/relationships/hyperlink" Target="https://qualifications.pearson.com/en/qualifications/edexcel-a-levels/geography-2016.html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nationalgeographic.com/magaz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</documentManagement>
</p:properties>
</file>

<file path=customXml/itemProps1.xml><?xml version="1.0" encoding="utf-8"?>
<ds:datastoreItem xmlns:ds="http://schemas.openxmlformats.org/officeDocument/2006/customXml" ds:itemID="{C44F1FF0-F313-43BE-94F7-2149E435D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6A176-C69D-4014-8606-29F943B52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8e022-e398-40b4-9306-0af8ea97233e"/>
    <ds:schemaRef ds:uri="e36c80d6-cd78-4291-9b4c-d8bb757f3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A7054-0954-4E52-8D66-E1EC1D6E19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14B89-F181-472B-97CB-A68BBEB74072}">
  <ds:schemaRefs>
    <ds:schemaRef ds:uri="http://schemas.microsoft.com/office/2006/metadata/properties"/>
    <ds:schemaRef ds:uri="http://schemas.microsoft.com/office/infopath/2007/PartnerControls"/>
    <ds:schemaRef ds:uri="c5d8e022-e398-40b4-9306-0af8ea97233e"/>
    <ds:schemaRef ds:uri="e36c80d6-cd78-4291-9b4c-d8bb757f3e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4350</Characters>
  <Application>Microsoft Office Word</Application>
  <DocSecurity>0</DocSecurity>
  <Lines>36</Lines>
  <Paragraphs>10</Paragraphs>
  <ScaleCrop>false</ScaleCrop>
  <Company>CTKSFC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Ms Anna Blythe</cp:lastModifiedBy>
  <cp:revision>13</cp:revision>
  <dcterms:created xsi:type="dcterms:W3CDTF">2020-04-15T10:14:00Z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MediaServiceImageTags">
    <vt:lpwstr/>
  </property>
</Properties>
</file>